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2C" w:rsidRDefault="00F12DE2" w:rsidP="00777F2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5001937" r:id="rId7"/>
        </w:pict>
      </w:r>
      <w:r w:rsidR="00777F2C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777F2C" w:rsidRDefault="00777F2C" w:rsidP="00777F2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777F2C" w:rsidRDefault="00777F2C" w:rsidP="00777F2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777F2C" w:rsidRDefault="00777F2C" w:rsidP="00777F2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777F2C" w:rsidRDefault="00777F2C" w:rsidP="00777F2C">
      <w:pPr>
        <w:pBdr>
          <w:bottom w:val="single" w:sz="4" w:space="1" w:color="auto"/>
        </w:pBdr>
        <w:rPr>
          <w:rFonts w:eastAsia="Times New Roman"/>
          <w:b/>
          <w:lang w:val="ky-KG" w:eastAsia="ru-RU"/>
        </w:rPr>
      </w:pPr>
    </w:p>
    <w:p w:rsidR="00777F2C" w:rsidRDefault="00777F2C" w:rsidP="00777F2C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777F2C" w:rsidRDefault="00777F2C" w:rsidP="00777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777F2C" w:rsidRDefault="00777F2C" w:rsidP="00D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DF5C96" w:rsidRPr="00DF5C96" w:rsidRDefault="00DF5C96" w:rsidP="00D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777F2C" w:rsidRDefault="00577AA0" w:rsidP="00DF5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414E4D">
        <w:rPr>
          <w:rFonts w:ascii="Times New Roman" w:hAnsi="Times New Roman"/>
          <w:b/>
          <w:sz w:val="24"/>
          <w:szCs w:val="24"/>
          <w:lang w:val="ky-KG"/>
        </w:rPr>
        <w:t>2023-жылдын 19-дека</w:t>
      </w:r>
      <w:r w:rsidR="00BC173B" w:rsidRPr="00414E4D">
        <w:rPr>
          <w:rFonts w:ascii="Times New Roman" w:hAnsi="Times New Roman"/>
          <w:b/>
          <w:sz w:val="24"/>
          <w:szCs w:val="24"/>
          <w:lang w:val="ky-KG"/>
        </w:rPr>
        <w:t>бры</w:t>
      </w:r>
      <w:r w:rsidRPr="00414E4D">
        <w:rPr>
          <w:rFonts w:ascii="Times New Roman" w:hAnsi="Times New Roman"/>
          <w:b/>
          <w:sz w:val="24"/>
          <w:szCs w:val="24"/>
          <w:lang w:val="ky-KG"/>
        </w:rPr>
        <w:t xml:space="preserve"> № 23</w:t>
      </w:r>
      <w:r w:rsidR="00BC173B" w:rsidRPr="00414E4D">
        <w:rPr>
          <w:rFonts w:ascii="Times New Roman" w:hAnsi="Times New Roman"/>
          <w:b/>
          <w:sz w:val="24"/>
          <w:szCs w:val="24"/>
          <w:lang w:val="ky-KG"/>
        </w:rPr>
        <w:t>-9-</w:t>
      </w:r>
      <w:r w:rsidR="002F31FB" w:rsidRPr="00F12DE2">
        <w:rPr>
          <w:rFonts w:ascii="Times New Roman" w:hAnsi="Times New Roman"/>
          <w:b/>
          <w:sz w:val="24"/>
          <w:szCs w:val="24"/>
          <w:lang w:val="ky-KG"/>
        </w:rPr>
        <w:t>1</w:t>
      </w:r>
      <w:r w:rsidR="00777F2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</w:t>
      </w:r>
      <w:r w:rsidR="00414E4D">
        <w:rPr>
          <w:rFonts w:ascii="Times New Roman" w:hAnsi="Times New Roman"/>
          <w:b/>
          <w:sz w:val="24"/>
          <w:szCs w:val="24"/>
          <w:lang w:val="ky-KG"/>
        </w:rPr>
        <w:t xml:space="preserve">     </w:t>
      </w:r>
      <w:r w:rsidR="00777F2C">
        <w:rPr>
          <w:rFonts w:ascii="Times New Roman" w:hAnsi="Times New Roman"/>
          <w:b/>
          <w:sz w:val="24"/>
          <w:szCs w:val="24"/>
          <w:lang w:val="ky-KG"/>
        </w:rPr>
        <w:t>Майлуу-Суу шаары</w:t>
      </w:r>
    </w:p>
    <w:p w:rsidR="00777F2C" w:rsidRDefault="00777F2C" w:rsidP="00777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DF5C96" w:rsidRPr="004115B4" w:rsidRDefault="00DF5C96" w:rsidP="00777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77F2C" w:rsidRPr="004115B4" w:rsidRDefault="00777F2C" w:rsidP="00D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115B4">
        <w:rPr>
          <w:rFonts w:ascii="Times New Roman" w:hAnsi="Times New Roman"/>
          <w:b/>
          <w:sz w:val="24"/>
          <w:szCs w:val="24"/>
          <w:lang w:val="ky-KG"/>
        </w:rPr>
        <w:t>Майлуу-Суу шаарынын 2023-жылдын бюджетин тактоо  жөнүндө</w:t>
      </w:r>
    </w:p>
    <w:p w:rsidR="00777F2C" w:rsidRPr="004115B4" w:rsidRDefault="00777F2C" w:rsidP="00777F2C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           Майлуу-Суу шаарынын </w:t>
      </w:r>
      <w:r w:rsidR="00D94AEE">
        <w:rPr>
          <w:rFonts w:ascii="Times New Roman" w:hAnsi="Times New Roman"/>
          <w:sz w:val="24"/>
          <w:szCs w:val="24"/>
          <w:lang w:val="ky-KG"/>
        </w:rPr>
        <w:t xml:space="preserve">2023-жылдын </w:t>
      </w:r>
      <w:r w:rsidRPr="004115B4">
        <w:rPr>
          <w:rFonts w:ascii="Times New Roman" w:hAnsi="Times New Roman"/>
          <w:sz w:val="24"/>
          <w:szCs w:val="24"/>
          <w:lang w:val="ky-KG"/>
        </w:rPr>
        <w:t xml:space="preserve">бюджетинин </w:t>
      </w:r>
      <w:r w:rsidR="00523A48">
        <w:rPr>
          <w:rFonts w:ascii="Times New Roman" w:hAnsi="Times New Roman"/>
          <w:sz w:val="24"/>
          <w:szCs w:val="24"/>
          <w:lang w:val="ky-KG"/>
        </w:rPr>
        <w:t xml:space="preserve">чыгаша </w:t>
      </w:r>
      <w:r w:rsidRPr="00523A48">
        <w:rPr>
          <w:rFonts w:ascii="Times New Roman" w:hAnsi="Times New Roman"/>
          <w:sz w:val="24"/>
          <w:szCs w:val="24"/>
          <w:lang w:val="ky-KG"/>
        </w:rPr>
        <w:t xml:space="preserve">бөлүгүн </w:t>
      </w:r>
      <w:r w:rsidR="00D94AEE">
        <w:rPr>
          <w:rFonts w:ascii="Times New Roman" w:hAnsi="Times New Roman"/>
          <w:sz w:val="24"/>
          <w:szCs w:val="24"/>
          <w:lang w:val="ky-KG"/>
        </w:rPr>
        <w:t>планын тактоо</w:t>
      </w:r>
      <w:r w:rsidRPr="00523A48">
        <w:rPr>
          <w:rFonts w:ascii="Times New Roman" w:hAnsi="Times New Roman"/>
          <w:sz w:val="24"/>
          <w:szCs w:val="24"/>
          <w:lang w:val="ky-KG"/>
        </w:rPr>
        <w:t xml:space="preserve"> жөнүндө</w:t>
      </w:r>
      <w:r w:rsidRPr="004115B4">
        <w:rPr>
          <w:rFonts w:ascii="Times New Roman" w:hAnsi="Times New Roman"/>
          <w:sz w:val="24"/>
          <w:szCs w:val="24"/>
          <w:lang w:val="ky-KG"/>
        </w:rPr>
        <w:t xml:space="preserve"> шаардык мэриянын</w:t>
      </w:r>
      <w:r w:rsidR="003F7F31">
        <w:rPr>
          <w:rFonts w:ascii="Times New Roman" w:hAnsi="Times New Roman"/>
          <w:sz w:val="24"/>
          <w:szCs w:val="24"/>
          <w:lang w:val="ky-KG"/>
        </w:rPr>
        <w:t xml:space="preserve">, шаардык каржы башкармалыгынын </w:t>
      </w:r>
      <w:r w:rsidRPr="004115B4">
        <w:rPr>
          <w:rFonts w:ascii="Times New Roman" w:hAnsi="Times New Roman"/>
          <w:sz w:val="24"/>
          <w:szCs w:val="24"/>
          <w:lang w:val="ky-KG"/>
        </w:rPr>
        <w:t>маалымат</w:t>
      </w:r>
      <w:r w:rsidR="003F7F31">
        <w:rPr>
          <w:rFonts w:ascii="Times New Roman" w:hAnsi="Times New Roman"/>
          <w:sz w:val="24"/>
          <w:szCs w:val="24"/>
          <w:lang w:val="ky-KG"/>
        </w:rPr>
        <w:t>тар</w:t>
      </w:r>
      <w:r w:rsidRPr="004115B4">
        <w:rPr>
          <w:rFonts w:ascii="Times New Roman" w:hAnsi="Times New Roman"/>
          <w:sz w:val="24"/>
          <w:szCs w:val="24"/>
          <w:lang w:val="ky-KG"/>
        </w:rPr>
        <w:t xml:space="preserve">ын жана  шаардык </w:t>
      </w:r>
      <w:r w:rsidR="00D66A6B">
        <w:rPr>
          <w:rFonts w:ascii="Times New Roman" w:hAnsi="Times New Roman"/>
          <w:sz w:val="24"/>
          <w:szCs w:val="24"/>
          <w:lang w:val="ky-KG"/>
        </w:rPr>
        <w:t>к</w:t>
      </w:r>
      <w:r w:rsidRPr="004115B4">
        <w:rPr>
          <w:rFonts w:ascii="Times New Roman" w:hAnsi="Times New Roman"/>
          <w:sz w:val="24"/>
          <w:szCs w:val="24"/>
          <w:lang w:val="ky-KG"/>
        </w:rPr>
        <w:t>еңештин бюджет, каражат жана инвестицияларды тартуу боюнча туруктуу комиссиясынын чечимин карап чыгып, депутаттардын сунуштарын эске алып</w:t>
      </w:r>
      <w:r w:rsidRPr="004115B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4115B4">
        <w:rPr>
          <w:rFonts w:ascii="Times New Roman" w:hAnsi="Times New Roman"/>
          <w:sz w:val="24"/>
          <w:szCs w:val="24"/>
          <w:lang w:val="ky-KG"/>
        </w:rPr>
        <w:t>Майлуу-Суу шаард</w:t>
      </w:r>
      <w:r w:rsidR="00414E4D">
        <w:rPr>
          <w:rFonts w:ascii="Times New Roman" w:hAnsi="Times New Roman"/>
          <w:sz w:val="24"/>
          <w:szCs w:val="24"/>
          <w:lang w:val="ky-KG"/>
        </w:rPr>
        <w:t>ык к</w:t>
      </w:r>
      <w:r w:rsidR="003F7F31">
        <w:rPr>
          <w:rFonts w:ascii="Times New Roman" w:hAnsi="Times New Roman"/>
          <w:sz w:val="24"/>
          <w:szCs w:val="24"/>
          <w:lang w:val="ky-KG"/>
        </w:rPr>
        <w:t xml:space="preserve">еңештин </w:t>
      </w:r>
      <w:r w:rsidR="009F1E4D" w:rsidRPr="009F1E4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IX- чакырылышынын </w:t>
      </w:r>
      <w:r w:rsidR="002A5DB1">
        <w:rPr>
          <w:rFonts w:ascii="Times New Roman" w:hAnsi="Times New Roman"/>
          <w:sz w:val="24"/>
          <w:szCs w:val="24"/>
          <w:lang w:val="ky-KG"/>
        </w:rPr>
        <w:t xml:space="preserve">кезектеги </w:t>
      </w:r>
      <w:r w:rsidR="00F00926" w:rsidRPr="004115B4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F1E4D">
        <w:rPr>
          <w:rFonts w:ascii="Times New Roman" w:hAnsi="Times New Roman"/>
          <w:sz w:val="24"/>
          <w:szCs w:val="24"/>
          <w:lang w:val="ky-KG"/>
        </w:rPr>
        <w:t>X</w:t>
      </w:r>
      <w:r w:rsidR="009F1E4D" w:rsidRPr="009F1E4D">
        <w:rPr>
          <w:rFonts w:ascii="Times New Roman" w:hAnsi="Times New Roman"/>
          <w:sz w:val="24"/>
          <w:szCs w:val="24"/>
          <w:lang w:val="ky-KG"/>
        </w:rPr>
        <w:t>XII</w:t>
      </w:r>
      <w:r w:rsidR="00577AA0" w:rsidRPr="00577AA0">
        <w:rPr>
          <w:rFonts w:ascii="Times New Roman" w:hAnsi="Times New Roman"/>
          <w:sz w:val="24"/>
          <w:szCs w:val="24"/>
          <w:lang w:val="ky-KG"/>
        </w:rPr>
        <w:t>I</w:t>
      </w:r>
      <w:r w:rsidR="00F00926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4115B4">
        <w:rPr>
          <w:rFonts w:ascii="Times New Roman" w:hAnsi="Times New Roman"/>
          <w:sz w:val="24"/>
          <w:szCs w:val="24"/>
          <w:lang w:val="ky-KG"/>
        </w:rPr>
        <w:t>сессиясы</w:t>
      </w: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Default="00777F2C" w:rsidP="00777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115B4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E91693" w:rsidRDefault="00E91693" w:rsidP="00777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91693" w:rsidRPr="00414E4D" w:rsidRDefault="00E91693" w:rsidP="00414E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шаарынын 2023-жылдын бюджетинин киреше бө</w:t>
      </w:r>
      <w:r w:rsidR="00CB60A9">
        <w:rPr>
          <w:rFonts w:ascii="Times New Roman" w:hAnsi="Times New Roman"/>
          <w:sz w:val="24"/>
          <w:szCs w:val="24"/>
          <w:lang w:val="ky-KG"/>
        </w:rPr>
        <w:t>лүгүнүн планына тактоо 37</w:t>
      </w:r>
      <w:r w:rsidR="005C2344" w:rsidRPr="00414E4D">
        <w:rPr>
          <w:rFonts w:ascii="Times New Roman" w:hAnsi="Times New Roman"/>
          <w:sz w:val="24"/>
          <w:szCs w:val="24"/>
          <w:lang w:val="ky-KG"/>
        </w:rPr>
        <w:t>63,3</w:t>
      </w:r>
      <w:r w:rsidR="00B93ED0" w:rsidRPr="00414E4D">
        <w:rPr>
          <w:rFonts w:ascii="Times New Roman" w:hAnsi="Times New Roman"/>
          <w:sz w:val="24"/>
          <w:szCs w:val="24"/>
          <w:lang w:val="ky-KG"/>
        </w:rPr>
        <w:t xml:space="preserve"> миң сом өлчөмүнө</w:t>
      </w:r>
      <w:r w:rsidRPr="00414E4D">
        <w:rPr>
          <w:rFonts w:ascii="Times New Roman" w:hAnsi="Times New Roman"/>
          <w:sz w:val="24"/>
          <w:szCs w:val="24"/>
          <w:lang w:val="ky-KG"/>
        </w:rPr>
        <w:t xml:space="preserve"> ылайык бекитилсин.</w:t>
      </w:r>
    </w:p>
    <w:p w:rsidR="00777F2C" w:rsidRPr="004115B4" w:rsidRDefault="00777F2C" w:rsidP="00777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50762" w:rsidRPr="00AD2E1A" w:rsidRDefault="00777F2C" w:rsidP="00AD2E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Майлуу-Суу шаарынын 2023-жылдын </w:t>
      </w:r>
      <w:r w:rsidRPr="00523A48">
        <w:rPr>
          <w:rFonts w:ascii="Times New Roman" w:hAnsi="Times New Roman"/>
          <w:sz w:val="24"/>
          <w:szCs w:val="24"/>
          <w:lang w:val="ky-KG"/>
        </w:rPr>
        <w:t>бюджетинин чыгаша бөлүгүнүн</w:t>
      </w:r>
      <w:r w:rsidR="00F12DE2">
        <w:rPr>
          <w:rFonts w:ascii="Times New Roman" w:hAnsi="Times New Roman"/>
          <w:sz w:val="24"/>
          <w:szCs w:val="24"/>
          <w:lang w:val="ky-KG"/>
        </w:rPr>
        <w:t xml:space="preserve"> планына тактоо 6087,</w:t>
      </w:r>
      <w:bookmarkStart w:id="0" w:name="_GoBack"/>
      <w:bookmarkEnd w:id="0"/>
      <w:r w:rsidR="00F12DE2">
        <w:rPr>
          <w:rFonts w:ascii="Times New Roman" w:hAnsi="Times New Roman"/>
          <w:sz w:val="24"/>
          <w:szCs w:val="24"/>
          <w:lang w:val="ky-KG"/>
        </w:rPr>
        <w:t>7</w:t>
      </w:r>
      <w:r w:rsidR="00B93ED0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F1E4D">
        <w:rPr>
          <w:rFonts w:ascii="Times New Roman" w:hAnsi="Times New Roman"/>
          <w:sz w:val="24"/>
          <w:szCs w:val="24"/>
          <w:lang w:val="ky-KG"/>
        </w:rPr>
        <w:t>миң сом өлчөмүндө №</w:t>
      </w:r>
      <w:r w:rsidR="00B93ED0">
        <w:rPr>
          <w:rFonts w:ascii="Times New Roman" w:hAnsi="Times New Roman"/>
          <w:sz w:val="24"/>
          <w:szCs w:val="24"/>
          <w:lang w:val="ky-KG"/>
        </w:rPr>
        <w:t>1</w:t>
      </w:r>
      <w:r w:rsidRPr="004115B4">
        <w:rPr>
          <w:rFonts w:ascii="Times New Roman" w:hAnsi="Times New Roman"/>
          <w:sz w:val="24"/>
          <w:szCs w:val="24"/>
          <w:lang w:val="ky-KG"/>
        </w:rPr>
        <w:t>-тиркемеге ылайык бекитилсин, анын ичинде:</w:t>
      </w:r>
    </w:p>
    <w:p w:rsidR="00D66A6B" w:rsidRPr="004115B4" w:rsidRDefault="00D66A6B" w:rsidP="00DC01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93ED0" w:rsidRDefault="00B93ED0" w:rsidP="006507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ШБББ</w:t>
      </w:r>
      <w:r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ab/>
        <w:t xml:space="preserve">         - 6047,7миң сом</w:t>
      </w:r>
    </w:p>
    <w:p w:rsidR="00650762" w:rsidRDefault="006C1B41" w:rsidP="006507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АКѲБ (ТОС) “Кашка-Терек” – </w:t>
      </w:r>
      <w:r w:rsidR="00650762" w:rsidRPr="00650762">
        <w:rPr>
          <w:rFonts w:ascii="Times New Roman" w:hAnsi="Times New Roman"/>
          <w:sz w:val="24"/>
          <w:szCs w:val="24"/>
          <w:lang w:val="ky-KG"/>
        </w:rPr>
        <w:t>40,0 миң сом</w:t>
      </w:r>
      <w:r>
        <w:rPr>
          <w:rFonts w:ascii="Times New Roman" w:hAnsi="Times New Roman"/>
          <w:sz w:val="24"/>
          <w:szCs w:val="24"/>
          <w:lang w:val="ky-KG"/>
        </w:rPr>
        <w:t xml:space="preserve"> анын ичинде:</w:t>
      </w:r>
    </w:p>
    <w:p w:rsidR="006C1B41" w:rsidRDefault="006C1B41" w:rsidP="006C1B4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Аксакалдан Кеңешине                                                                     - 20,0 миң сом,</w:t>
      </w:r>
    </w:p>
    <w:p w:rsidR="006C1B41" w:rsidRDefault="006C1B41" w:rsidP="006C1B4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Аксакалдан сотуна                                                                            - 20,0 миң сом.</w:t>
      </w:r>
    </w:p>
    <w:p w:rsidR="006C1B41" w:rsidRPr="006C1B41" w:rsidRDefault="006C1B41" w:rsidP="006C1B41">
      <w:pPr>
        <w:pStyle w:val="a3"/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C1B41" w:rsidRDefault="006C1B41" w:rsidP="006507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ШБББ (атайын счет) – </w:t>
      </w:r>
      <w:r w:rsidR="0001577D">
        <w:rPr>
          <w:rFonts w:ascii="Times New Roman" w:hAnsi="Times New Roman"/>
          <w:sz w:val="24"/>
          <w:szCs w:val="24"/>
          <w:lang w:val="ky-KG"/>
        </w:rPr>
        <w:t xml:space="preserve"> -</w:t>
      </w:r>
      <w:r>
        <w:rPr>
          <w:rFonts w:ascii="Times New Roman" w:hAnsi="Times New Roman"/>
          <w:sz w:val="24"/>
          <w:szCs w:val="24"/>
          <w:lang w:val="ky-KG"/>
        </w:rPr>
        <w:t>752,5 миң сом.</w:t>
      </w:r>
    </w:p>
    <w:p w:rsidR="006C1B41" w:rsidRDefault="006C1B41" w:rsidP="006507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ГЖЗС (атайын счет) – 752.5 миң сом.</w:t>
      </w:r>
    </w:p>
    <w:p w:rsidR="002E3054" w:rsidRDefault="002E3054" w:rsidP="002E3054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C1B41" w:rsidRPr="006C1B41" w:rsidRDefault="002E3054" w:rsidP="006C1B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</w:t>
      </w:r>
      <w:r w:rsidR="0001577D">
        <w:rPr>
          <w:rFonts w:ascii="Times New Roman" w:hAnsi="Times New Roman"/>
          <w:sz w:val="24"/>
          <w:szCs w:val="24"/>
          <w:lang w:val="ky-KG"/>
        </w:rPr>
        <w:t xml:space="preserve"> шаарынын 2024-жылдын чыгаша бѳлүгү</w:t>
      </w:r>
      <w:r w:rsidR="00B93ED0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12DE2">
        <w:rPr>
          <w:rFonts w:ascii="Times New Roman" w:hAnsi="Times New Roman"/>
          <w:sz w:val="24"/>
          <w:szCs w:val="24"/>
          <w:lang w:val="ky-KG"/>
        </w:rPr>
        <w:t>1040,6</w:t>
      </w:r>
      <w:r>
        <w:rPr>
          <w:rFonts w:ascii="Times New Roman" w:hAnsi="Times New Roman"/>
          <w:sz w:val="24"/>
          <w:szCs w:val="24"/>
          <w:lang w:val="ky-KG"/>
        </w:rPr>
        <w:t xml:space="preserve"> миң сом ѳлчѳмүндѳ</w:t>
      </w:r>
      <w:r w:rsidR="0001577D">
        <w:rPr>
          <w:rFonts w:ascii="Times New Roman" w:hAnsi="Times New Roman"/>
          <w:sz w:val="24"/>
          <w:szCs w:val="24"/>
          <w:lang w:val="ky-KG"/>
        </w:rPr>
        <w:t xml:space="preserve"> 2024-жылдын эсебинен бөлүнүп берилсин</w:t>
      </w:r>
      <w:r>
        <w:rPr>
          <w:rFonts w:ascii="Times New Roman" w:hAnsi="Times New Roman"/>
          <w:sz w:val="24"/>
          <w:szCs w:val="24"/>
          <w:lang w:val="ky-KG"/>
        </w:rPr>
        <w:t>, анын ичинде</w:t>
      </w:r>
      <w:r w:rsidR="0001577D">
        <w:rPr>
          <w:rFonts w:ascii="Times New Roman" w:hAnsi="Times New Roman"/>
          <w:sz w:val="24"/>
          <w:szCs w:val="24"/>
          <w:lang w:val="ky-KG"/>
        </w:rPr>
        <w:t>:</w:t>
      </w:r>
    </w:p>
    <w:p w:rsidR="00650762" w:rsidRDefault="00650762" w:rsidP="00650762">
      <w:pPr>
        <w:pStyle w:val="a3"/>
        <w:spacing w:after="0" w:line="240" w:lineRule="auto"/>
        <w:ind w:left="143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04C1E" w:rsidRPr="00650762" w:rsidRDefault="00777F2C" w:rsidP="0065076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650762">
        <w:rPr>
          <w:rFonts w:ascii="Times New Roman" w:hAnsi="Times New Roman"/>
          <w:sz w:val="24"/>
          <w:szCs w:val="24"/>
          <w:lang w:val="ky-KG"/>
        </w:rPr>
        <w:t>Мэрияга</w:t>
      </w:r>
      <w:r w:rsidR="00FF5F49" w:rsidRPr="00650762">
        <w:rPr>
          <w:rFonts w:ascii="Times New Roman" w:hAnsi="Times New Roman"/>
          <w:sz w:val="24"/>
          <w:szCs w:val="24"/>
          <w:lang w:val="ky-KG"/>
        </w:rPr>
        <w:t xml:space="preserve"> – </w:t>
      </w:r>
      <w:r w:rsidR="00604C1E" w:rsidRPr="00650762">
        <w:rPr>
          <w:rFonts w:ascii="Times New Roman" w:hAnsi="Times New Roman"/>
          <w:sz w:val="24"/>
          <w:szCs w:val="24"/>
          <w:lang w:val="ky-KG"/>
        </w:rPr>
        <w:t>218,4</w:t>
      </w:r>
      <w:r w:rsidR="00523A48" w:rsidRPr="00650762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650762">
        <w:rPr>
          <w:rFonts w:ascii="Times New Roman" w:hAnsi="Times New Roman"/>
          <w:sz w:val="24"/>
          <w:szCs w:val="24"/>
          <w:lang w:val="ky-KG"/>
        </w:rPr>
        <w:t>миң сом анын ичинде:</w:t>
      </w:r>
    </w:p>
    <w:p w:rsidR="00604C1E" w:rsidRDefault="00604C1E" w:rsidP="00604C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Мэрияга жаңы компьютер сатып алууга            </w:t>
      </w:r>
      <w:r w:rsidR="00FF5F49">
        <w:rPr>
          <w:rFonts w:ascii="Times New Roman" w:hAnsi="Times New Roman"/>
          <w:sz w:val="24"/>
          <w:szCs w:val="24"/>
          <w:lang w:val="ky-KG"/>
        </w:rPr>
        <w:t xml:space="preserve">                             - </w:t>
      </w:r>
      <w:r>
        <w:rPr>
          <w:rFonts w:ascii="Times New Roman" w:hAnsi="Times New Roman"/>
          <w:sz w:val="24"/>
          <w:szCs w:val="24"/>
          <w:lang w:val="ky-KG"/>
        </w:rPr>
        <w:t>40,0 миң сом,</w:t>
      </w:r>
    </w:p>
    <w:p w:rsidR="00604C1E" w:rsidRPr="00604C1E" w:rsidRDefault="00604C1E" w:rsidP="00604C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Мерияга санариптик жабдыктарды жана жаңы 1 комплект компьютер сатып алууга                                                         </w:t>
      </w:r>
      <w:r w:rsidR="00FF5F49">
        <w:rPr>
          <w:rFonts w:ascii="Times New Roman" w:hAnsi="Times New Roman"/>
          <w:sz w:val="24"/>
          <w:szCs w:val="24"/>
          <w:lang w:val="ky-KG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          </w:t>
      </w:r>
      <w:r w:rsidR="00FF5F49">
        <w:rPr>
          <w:rFonts w:ascii="Times New Roman" w:hAnsi="Times New Roman"/>
          <w:sz w:val="24"/>
          <w:szCs w:val="24"/>
          <w:lang w:val="ky-KG"/>
        </w:rPr>
        <w:t xml:space="preserve">- </w:t>
      </w:r>
      <w:r>
        <w:rPr>
          <w:rFonts w:ascii="Times New Roman" w:hAnsi="Times New Roman"/>
          <w:sz w:val="24"/>
          <w:szCs w:val="24"/>
          <w:lang w:val="ky-KG"/>
        </w:rPr>
        <w:t>178,4 миң сом.</w:t>
      </w:r>
    </w:p>
    <w:p w:rsidR="00777F2C" w:rsidRPr="00604C1E" w:rsidRDefault="00D94AEE" w:rsidP="00604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604C1E"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2E3054">
        <w:rPr>
          <w:rFonts w:ascii="Times New Roman" w:hAnsi="Times New Roman"/>
          <w:sz w:val="24"/>
          <w:szCs w:val="24"/>
          <w:lang w:val="ky-KG"/>
        </w:rPr>
        <w:t xml:space="preserve">                 </w:t>
      </w:r>
      <w:r w:rsidR="0000216B" w:rsidRPr="00604C1E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</w:t>
      </w:r>
      <w:r w:rsidRPr="00604C1E">
        <w:rPr>
          <w:rFonts w:ascii="Times New Roman" w:hAnsi="Times New Roman"/>
          <w:sz w:val="24"/>
          <w:szCs w:val="24"/>
          <w:lang w:val="ky-KG"/>
        </w:rPr>
        <w:t xml:space="preserve">                            </w:t>
      </w:r>
      <w:r w:rsidR="0000216B" w:rsidRPr="00604C1E">
        <w:rPr>
          <w:rFonts w:ascii="Times New Roman" w:hAnsi="Times New Roman"/>
          <w:sz w:val="24"/>
          <w:szCs w:val="24"/>
          <w:lang w:val="ky-KG"/>
        </w:rPr>
        <w:t xml:space="preserve">           </w:t>
      </w:r>
    </w:p>
    <w:p w:rsidR="00777F2C" w:rsidRPr="004115B4" w:rsidRDefault="00777F2C" w:rsidP="00777F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ШБББ </w:t>
      </w:r>
      <w:r w:rsidR="00604C1E">
        <w:rPr>
          <w:rFonts w:ascii="Times New Roman" w:hAnsi="Times New Roman"/>
          <w:sz w:val="24"/>
          <w:szCs w:val="24"/>
          <w:lang w:val="ky-KG"/>
        </w:rPr>
        <w:t>–</w:t>
      </w:r>
      <w:r w:rsidRPr="004115B4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12DE2">
        <w:rPr>
          <w:rFonts w:ascii="Times New Roman" w:hAnsi="Times New Roman"/>
          <w:sz w:val="24"/>
          <w:szCs w:val="24"/>
          <w:lang w:val="ky-KG"/>
        </w:rPr>
        <w:t>822,2</w:t>
      </w:r>
      <w:r w:rsidR="00604C1E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4115B4">
        <w:rPr>
          <w:rFonts w:ascii="Times New Roman" w:hAnsi="Times New Roman"/>
          <w:sz w:val="24"/>
          <w:szCs w:val="24"/>
          <w:lang w:val="ky-KG"/>
        </w:rPr>
        <w:t>миң сом анын ичинде:</w:t>
      </w:r>
    </w:p>
    <w:p w:rsidR="006F012A" w:rsidRDefault="00604C1E" w:rsidP="00FF5F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№5 бала-бакча “Рахат</w:t>
      </w:r>
      <w:r w:rsidR="00777F2C" w:rsidRPr="009F1E4D">
        <w:rPr>
          <w:rFonts w:ascii="Times New Roman" w:hAnsi="Times New Roman"/>
          <w:sz w:val="24"/>
          <w:szCs w:val="24"/>
          <w:lang w:val="ky-KG"/>
        </w:rPr>
        <w:t xml:space="preserve">” </w:t>
      </w:r>
      <w:r>
        <w:rPr>
          <w:rFonts w:ascii="Times New Roman" w:hAnsi="Times New Roman"/>
          <w:sz w:val="24"/>
          <w:szCs w:val="24"/>
          <w:lang w:val="ky-KG"/>
        </w:rPr>
        <w:t xml:space="preserve">жаңы тайпанын </w:t>
      </w:r>
      <w:r w:rsidR="00FF5F49">
        <w:rPr>
          <w:rFonts w:ascii="Times New Roman" w:hAnsi="Times New Roman"/>
          <w:sz w:val="24"/>
          <w:szCs w:val="24"/>
          <w:lang w:val="ky-KG"/>
        </w:rPr>
        <w:t xml:space="preserve">тамактануучу бѳлмѳсүн </w:t>
      </w:r>
      <w:r>
        <w:rPr>
          <w:rFonts w:ascii="Times New Roman" w:hAnsi="Times New Roman"/>
          <w:sz w:val="24"/>
          <w:szCs w:val="24"/>
          <w:lang w:val="ky-KG"/>
        </w:rPr>
        <w:t>оңдоп-түзѳѳгѳ жана керектелүүчү</w:t>
      </w:r>
      <w:r w:rsidR="00FF5F49">
        <w:rPr>
          <w:rFonts w:ascii="Times New Roman" w:hAnsi="Times New Roman"/>
          <w:sz w:val="24"/>
          <w:szCs w:val="24"/>
          <w:lang w:val="ky-KG"/>
        </w:rPr>
        <w:t xml:space="preserve"> буюмдарына                                                       - 257</w:t>
      </w:r>
      <w:r w:rsidR="00686E66">
        <w:rPr>
          <w:rFonts w:ascii="Times New Roman" w:hAnsi="Times New Roman"/>
          <w:sz w:val="24"/>
          <w:szCs w:val="24"/>
          <w:lang w:val="ky-KG"/>
        </w:rPr>
        <w:t>,1</w:t>
      </w:r>
      <w:r w:rsidR="00FF5F49">
        <w:rPr>
          <w:rFonts w:ascii="Times New Roman" w:hAnsi="Times New Roman"/>
          <w:sz w:val="24"/>
          <w:szCs w:val="24"/>
          <w:lang w:val="ky-KG"/>
        </w:rPr>
        <w:t xml:space="preserve"> сом,</w:t>
      </w:r>
    </w:p>
    <w:p w:rsidR="00FF5F49" w:rsidRDefault="00FF5F49" w:rsidP="00FF5F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№3 бала-бакча “Гаухар” чатырын оңдоого           </w:t>
      </w:r>
      <w:r w:rsidR="002E3054">
        <w:rPr>
          <w:rFonts w:ascii="Times New Roman" w:hAnsi="Times New Roman"/>
          <w:sz w:val="24"/>
          <w:szCs w:val="24"/>
          <w:lang w:val="ky-KG"/>
        </w:rPr>
        <w:t xml:space="preserve">                           - 565,1</w:t>
      </w:r>
      <w:r>
        <w:rPr>
          <w:rFonts w:ascii="Times New Roman" w:hAnsi="Times New Roman"/>
          <w:sz w:val="24"/>
          <w:szCs w:val="24"/>
          <w:lang w:val="ky-KG"/>
        </w:rPr>
        <w:t xml:space="preserve"> сом,</w:t>
      </w:r>
    </w:p>
    <w:p w:rsidR="00686E66" w:rsidRPr="00650762" w:rsidRDefault="00686E66" w:rsidP="006507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Default="00777F2C" w:rsidP="00777F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>Бул токтомдун аткарылышы Майлуу-Суу шаарынын мэриясына   жана шаардык каржы башкармалыгына тапшырылсын.</w:t>
      </w:r>
    </w:p>
    <w:p w:rsidR="002E3054" w:rsidRPr="002E3054" w:rsidRDefault="002E3054" w:rsidP="002E305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 шаардык </w:t>
      </w:r>
      <w:r w:rsidR="00D66A6B">
        <w:rPr>
          <w:rFonts w:ascii="Times New Roman" w:hAnsi="Times New Roman"/>
          <w:sz w:val="24"/>
          <w:szCs w:val="24"/>
          <w:lang w:val="ky-KG"/>
        </w:rPr>
        <w:t>к</w:t>
      </w:r>
      <w:r w:rsidRPr="004115B4">
        <w:rPr>
          <w:rFonts w:ascii="Times New Roman" w:hAnsi="Times New Roman"/>
          <w:sz w:val="24"/>
          <w:szCs w:val="24"/>
          <w:lang w:val="ky-KG"/>
        </w:rPr>
        <w:t>еңештин бюджет, каражат жана инвестицияларды тартуу боюнча туруктуу комиссиясына  тапшырылсын.</w:t>
      </w: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3F7F31" w:rsidRPr="004115B4" w:rsidRDefault="003F7F31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4115B4">
        <w:rPr>
          <w:rFonts w:ascii="Times New Roman" w:hAnsi="Times New Roman"/>
          <w:b/>
          <w:sz w:val="24"/>
          <w:szCs w:val="24"/>
          <w:lang w:val="ky-KG"/>
        </w:rPr>
        <w:t xml:space="preserve">Шаардык </w:t>
      </w:r>
      <w:r w:rsidR="00D66A6B">
        <w:rPr>
          <w:rFonts w:ascii="Times New Roman" w:hAnsi="Times New Roman"/>
          <w:b/>
          <w:sz w:val="24"/>
          <w:szCs w:val="24"/>
          <w:lang w:val="ky-KG"/>
        </w:rPr>
        <w:t>к</w:t>
      </w:r>
      <w:r w:rsidRPr="004115B4">
        <w:rPr>
          <w:rFonts w:ascii="Times New Roman" w:hAnsi="Times New Roman"/>
          <w:b/>
          <w:sz w:val="24"/>
          <w:szCs w:val="24"/>
          <w:lang w:val="ky-KG"/>
        </w:rPr>
        <w:t xml:space="preserve">еңештин төрагасы                    </w:t>
      </w:r>
      <w:r w:rsidR="009F1E4D">
        <w:rPr>
          <w:rFonts w:ascii="Times New Roman" w:hAnsi="Times New Roman"/>
          <w:b/>
          <w:sz w:val="24"/>
          <w:szCs w:val="24"/>
          <w:lang w:val="ky-KG"/>
        </w:rPr>
        <w:t xml:space="preserve">                  </w:t>
      </w:r>
      <w:r w:rsidRPr="004115B4">
        <w:rPr>
          <w:rFonts w:ascii="Times New Roman" w:hAnsi="Times New Roman"/>
          <w:b/>
          <w:sz w:val="24"/>
          <w:szCs w:val="24"/>
          <w:lang w:val="ky-KG"/>
        </w:rPr>
        <w:t xml:space="preserve">             Н.Бостонов</w:t>
      </w:r>
    </w:p>
    <w:p w:rsidR="00EB7DB0" w:rsidRPr="009F1E4D" w:rsidRDefault="00EB7DB0">
      <w:pPr>
        <w:rPr>
          <w:rFonts w:ascii="Times New Roman" w:hAnsi="Times New Roman"/>
          <w:sz w:val="24"/>
          <w:szCs w:val="24"/>
          <w:lang w:val="ky-KG"/>
        </w:rPr>
      </w:pPr>
    </w:p>
    <w:sectPr w:rsidR="00EB7DB0" w:rsidRPr="009F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E7D"/>
    <w:multiLevelType w:val="hybridMultilevel"/>
    <w:tmpl w:val="B87058BA"/>
    <w:lvl w:ilvl="0" w:tplc="A3DA85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B5737"/>
    <w:multiLevelType w:val="hybridMultilevel"/>
    <w:tmpl w:val="F050C764"/>
    <w:lvl w:ilvl="0" w:tplc="CFB03E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FAA"/>
    <w:multiLevelType w:val="hybridMultilevel"/>
    <w:tmpl w:val="1090B8A2"/>
    <w:lvl w:ilvl="0" w:tplc="9BEC423A">
      <w:start w:val="2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0F2A77"/>
    <w:multiLevelType w:val="hybridMultilevel"/>
    <w:tmpl w:val="8968E17A"/>
    <w:lvl w:ilvl="0" w:tplc="21C27406">
      <w:start w:val="2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6B24E35"/>
    <w:multiLevelType w:val="hybridMultilevel"/>
    <w:tmpl w:val="C338B2D2"/>
    <w:lvl w:ilvl="0" w:tplc="904E6FB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7A843FA"/>
    <w:multiLevelType w:val="hybridMultilevel"/>
    <w:tmpl w:val="2F122956"/>
    <w:lvl w:ilvl="0" w:tplc="53FE9DFA">
      <w:start w:val="2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F720C93"/>
    <w:multiLevelType w:val="hybridMultilevel"/>
    <w:tmpl w:val="2BD4D97E"/>
    <w:lvl w:ilvl="0" w:tplc="4CA6D028">
      <w:start w:val="2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34C477DA"/>
    <w:multiLevelType w:val="hybridMultilevel"/>
    <w:tmpl w:val="7ED6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54165"/>
    <w:multiLevelType w:val="hybridMultilevel"/>
    <w:tmpl w:val="CB7013B6"/>
    <w:lvl w:ilvl="0" w:tplc="B1FC892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902F6F"/>
    <w:multiLevelType w:val="hybridMultilevel"/>
    <w:tmpl w:val="CB2288B8"/>
    <w:lvl w:ilvl="0" w:tplc="7CFC542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9E3B03"/>
    <w:multiLevelType w:val="hybridMultilevel"/>
    <w:tmpl w:val="ABFEAE34"/>
    <w:lvl w:ilvl="0" w:tplc="8D28C42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2B21AD"/>
    <w:multiLevelType w:val="hybridMultilevel"/>
    <w:tmpl w:val="514401D2"/>
    <w:lvl w:ilvl="0" w:tplc="7D500E20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9F"/>
    <w:rsid w:val="0000216B"/>
    <w:rsid w:val="0001577D"/>
    <w:rsid w:val="0022382F"/>
    <w:rsid w:val="002A1DDC"/>
    <w:rsid w:val="002A5DB1"/>
    <w:rsid w:val="002C1F9F"/>
    <w:rsid w:val="002C3C79"/>
    <w:rsid w:val="002E3054"/>
    <w:rsid w:val="002F31FB"/>
    <w:rsid w:val="003C01B7"/>
    <w:rsid w:val="003F7F31"/>
    <w:rsid w:val="004115B4"/>
    <w:rsid w:val="00414E4D"/>
    <w:rsid w:val="00523A48"/>
    <w:rsid w:val="00577AA0"/>
    <w:rsid w:val="005C2344"/>
    <w:rsid w:val="00604C1E"/>
    <w:rsid w:val="00650762"/>
    <w:rsid w:val="00686E66"/>
    <w:rsid w:val="006A5914"/>
    <w:rsid w:val="006B6CBD"/>
    <w:rsid w:val="006C1B41"/>
    <w:rsid w:val="006F012A"/>
    <w:rsid w:val="00777F2C"/>
    <w:rsid w:val="007D55FD"/>
    <w:rsid w:val="009B42EA"/>
    <w:rsid w:val="009F1E4D"/>
    <w:rsid w:val="00A02F2E"/>
    <w:rsid w:val="00A13666"/>
    <w:rsid w:val="00A52D6B"/>
    <w:rsid w:val="00A77598"/>
    <w:rsid w:val="00A97221"/>
    <w:rsid w:val="00AD2E1A"/>
    <w:rsid w:val="00AE230E"/>
    <w:rsid w:val="00B65E19"/>
    <w:rsid w:val="00B93ED0"/>
    <w:rsid w:val="00BC173B"/>
    <w:rsid w:val="00CB60A9"/>
    <w:rsid w:val="00D66A6B"/>
    <w:rsid w:val="00D94AEE"/>
    <w:rsid w:val="00DC017B"/>
    <w:rsid w:val="00DF5C96"/>
    <w:rsid w:val="00E607BE"/>
    <w:rsid w:val="00E91693"/>
    <w:rsid w:val="00EB7DB0"/>
    <w:rsid w:val="00F00926"/>
    <w:rsid w:val="00F12DE2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cp:lastPrinted>2023-12-22T12:48:00Z</cp:lastPrinted>
  <dcterms:created xsi:type="dcterms:W3CDTF">2023-11-19T09:42:00Z</dcterms:created>
  <dcterms:modified xsi:type="dcterms:W3CDTF">2023-12-25T06:33:00Z</dcterms:modified>
</cp:coreProperties>
</file>